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>Министерством просвещения 31 мая 2021 года утверждены федеральные государственные образовательные стандарты начального общего и основного общего образования (далее — ФГОС НОО 2021, ФГОС ООО 2021).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 xml:space="preserve">Обновленная редакция ФГОС сохраняет принципы вариативности в формировании школами основных образовательных программ, а также учета интереса и возможностей как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организаций, так и обучающихся.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 xml:space="preserve">С 1 сентября 2022 </w:t>
      </w:r>
      <w:proofErr w:type="gramStart"/>
      <w:r w:rsidRPr="0041069A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41069A">
        <w:rPr>
          <w:rFonts w:ascii="Times New Roman" w:hAnsi="Times New Roman" w:cs="Times New Roman"/>
          <w:sz w:val="28"/>
          <w:szCs w:val="28"/>
        </w:rPr>
        <w:t xml:space="preserve"> обучающиеся 1-х и 5-х классов будут учиться по обновленным ФГОС НОО и ФГОС ООО.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>Обращаем Ваше внимание, что обновленные ФГОС не имеют принципиальных отличий от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в настоящее время.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69A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Pr="0041069A">
        <w:rPr>
          <w:rFonts w:ascii="Times New Roman" w:hAnsi="Times New Roman" w:cs="Times New Roman"/>
          <w:sz w:val="28"/>
          <w:szCs w:val="28"/>
        </w:rPr>
        <w:t>: основой организации образовательной деятельности в соответствии с обновленным ФГОС остается системно-</w:t>
      </w:r>
      <w:proofErr w:type="spellStart"/>
      <w:r w:rsidRPr="0041069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1069A">
        <w:rPr>
          <w:rFonts w:ascii="Times New Roman" w:hAnsi="Times New Roman" w:cs="Times New Roman"/>
          <w:sz w:val="28"/>
          <w:szCs w:val="28"/>
        </w:rPr>
        <w:t xml:space="preserve"> подход, ориентирующий учителей на создание условий, инициирующих активную деят</w:t>
      </w:r>
      <w:r>
        <w:rPr>
          <w:rFonts w:ascii="Times New Roman" w:hAnsi="Times New Roman" w:cs="Times New Roman"/>
          <w:sz w:val="28"/>
          <w:szCs w:val="28"/>
        </w:rPr>
        <w:t>ельность обучающихся на уроках.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69A"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 w:rsidRPr="0041069A">
        <w:rPr>
          <w:rFonts w:ascii="Times New Roman" w:hAnsi="Times New Roman" w:cs="Times New Roman"/>
          <w:sz w:val="28"/>
          <w:szCs w:val="28"/>
        </w:rPr>
        <w:t>: 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учебных планов.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>Родители по-прежнему смогут принимать участие в формировании вариативной части основных образовательных программ начального общего и основного общего образования школы,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</w:t>
      </w:r>
      <w:r>
        <w:rPr>
          <w:rFonts w:ascii="Times New Roman" w:hAnsi="Times New Roman" w:cs="Times New Roman"/>
          <w:sz w:val="28"/>
          <w:szCs w:val="28"/>
        </w:rPr>
        <w:t>ся, в том числе этнокультурные.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>Также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 включает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деятельности.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69A">
        <w:rPr>
          <w:rFonts w:ascii="Times New Roman" w:hAnsi="Times New Roman" w:cs="Times New Roman"/>
          <w:sz w:val="28"/>
          <w:szCs w:val="28"/>
        </w:rPr>
        <w:t>В-третьих</w:t>
      </w:r>
      <w:proofErr w:type="gramEnd"/>
      <w:r w:rsidRPr="0041069A">
        <w:rPr>
          <w:rFonts w:ascii="Times New Roman" w:hAnsi="Times New Roman" w:cs="Times New Roman"/>
          <w:sz w:val="28"/>
          <w:szCs w:val="28"/>
        </w:rPr>
        <w:t xml:space="preserve">: структура требований к результатам реализации основных образовательных программ начального общего и основного общего образования также остается неизменной и состоит из групп требований к предметным, </w:t>
      </w:r>
      <w:proofErr w:type="spellStart"/>
      <w:r w:rsidRPr="0041069A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41069A">
        <w:rPr>
          <w:rFonts w:ascii="Times New Roman" w:hAnsi="Times New Roman" w:cs="Times New Roman"/>
          <w:sz w:val="28"/>
          <w:szCs w:val="28"/>
        </w:rPr>
        <w:t xml:space="preserve"> и личностным результатам. В обновленном ФГОС остается неизменным положение, обуславливающее использование проектной деятельности для достижения комплексн</w:t>
      </w:r>
      <w:r>
        <w:rPr>
          <w:rFonts w:ascii="Times New Roman" w:hAnsi="Times New Roman" w:cs="Times New Roman"/>
          <w:sz w:val="28"/>
          <w:szCs w:val="28"/>
        </w:rPr>
        <w:t>ых образовательных результатов.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69A">
        <w:rPr>
          <w:rFonts w:ascii="Times New Roman" w:hAnsi="Times New Roman" w:cs="Times New Roman"/>
          <w:sz w:val="28"/>
          <w:szCs w:val="28"/>
        </w:rPr>
        <w:t>В-четвертых</w:t>
      </w:r>
      <w:proofErr w:type="gramEnd"/>
      <w:r w:rsidRPr="0041069A">
        <w:rPr>
          <w:rFonts w:ascii="Times New Roman" w:hAnsi="Times New Roman" w:cs="Times New Roman"/>
          <w:sz w:val="28"/>
          <w:szCs w:val="28"/>
        </w:rPr>
        <w:t xml:space="preserve">: остались без изменений обязательные для изучения предметные области учебных планов начального общего </w:t>
      </w:r>
      <w:r>
        <w:rPr>
          <w:rFonts w:ascii="Times New Roman" w:hAnsi="Times New Roman" w:cs="Times New Roman"/>
          <w:sz w:val="28"/>
          <w:szCs w:val="28"/>
        </w:rPr>
        <w:t>и основного общего образования.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lastRenderedPageBreak/>
        <w:t>Во ФГОС-2021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</w:t>
      </w:r>
      <w:r>
        <w:rPr>
          <w:rFonts w:ascii="Times New Roman" w:hAnsi="Times New Roman" w:cs="Times New Roman"/>
          <w:sz w:val="28"/>
          <w:szCs w:val="28"/>
        </w:rPr>
        <w:t>о освоит.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>ФГОС-2021 также обеспечивают личностное развитие учащихся, включая гражданское, патриотическое, духовно-нравственное, эстетическое, физическое, труд</w:t>
      </w:r>
      <w:r>
        <w:rPr>
          <w:rFonts w:ascii="Times New Roman" w:hAnsi="Times New Roman" w:cs="Times New Roman"/>
          <w:sz w:val="28"/>
          <w:szCs w:val="28"/>
        </w:rPr>
        <w:t>овое, экологическое воспитание.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>ФГОС-2021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</w:t>
      </w:r>
      <w:r>
        <w:rPr>
          <w:rFonts w:ascii="Times New Roman" w:hAnsi="Times New Roman" w:cs="Times New Roman"/>
          <w:sz w:val="28"/>
          <w:szCs w:val="28"/>
        </w:rPr>
        <w:t>еста жительства и дохода семьи.</w:t>
      </w: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069A" w:rsidRPr="0041069A" w:rsidRDefault="0041069A" w:rsidP="00410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lastRenderedPageBreak/>
        <w:t>ПАМЯТКА для родителей</w:t>
      </w:r>
    </w:p>
    <w:p w:rsidR="0041069A" w:rsidRPr="0041069A" w:rsidRDefault="0041069A" w:rsidP="00410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 xml:space="preserve">Переход на </w:t>
      </w:r>
      <w:proofErr w:type="gramStart"/>
      <w:r w:rsidRPr="0041069A">
        <w:rPr>
          <w:rFonts w:ascii="Times New Roman" w:hAnsi="Times New Roman" w:cs="Times New Roman"/>
          <w:sz w:val="28"/>
          <w:szCs w:val="28"/>
        </w:rPr>
        <w:t>новый  ФГОС</w:t>
      </w:r>
      <w:proofErr w:type="gramEnd"/>
      <w:r w:rsidRPr="0041069A">
        <w:rPr>
          <w:rFonts w:ascii="Times New Roman" w:hAnsi="Times New Roman" w:cs="Times New Roman"/>
          <w:sz w:val="28"/>
          <w:szCs w:val="28"/>
        </w:rPr>
        <w:t xml:space="preserve"> НОО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 xml:space="preserve">1. Переход 1-х классов на новый </w:t>
      </w:r>
      <w:proofErr w:type="gramStart"/>
      <w:r w:rsidRPr="0041069A">
        <w:rPr>
          <w:rFonts w:ascii="Times New Roman" w:hAnsi="Times New Roman" w:cs="Times New Roman"/>
          <w:sz w:val="28"/>
          <w:szCs w:val="28"/>
        </w:rPr>
        <w:t>ФГОС  НОО</w:t>
      </w:r>
      <w:proofErr w:type="gramEnd"/>
      <w:r w:rsidRPr="0041069A">
        <w:rPr>
          <w:rFonts w:ascii="Times New Roman" w:hAnsi="Times New Roman" w:cs="Times New Roman"/>
          <w:sz w:val="28"/>
          <w:szCs w:val="28"/>
        </w:rPr>
        <w:t xml:space="preserve"> начнется в 2022/23 учебном году.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 xml:space="preserve">3. Изменили объем часов </w:t>
      </w:r>
      <w:proofErr w:type="gramStart"/>
      <w:r w:rsidRPr="0041069A">
        <w:rPr>
          <w:rFonts w:ascii="Times New Roman" w:hAnsi="Times New Roman" w:cs="Times New Roman"/>
          <w:sz w:val="28"/>
          <w:szCs w:val="28"/>
        </w:rPr>
        <w:t>аудиторной  нагрузки</w:t>
      </w:r>
      <w:proofErr w:type="gramEnd"/>
      <w:r w:rsidRPr="0041069A">
        <w:rPr>
          <w:rFonts w:ascii="Times New Roman" w:hAnsi="Times New Roman" w:cs="Times New Roman"/>
          <w:sz w:val="28"/>
          <w:szCs w:val="28"/>
        </w:rPr>
        <w:t xml:space="preserve">: увеличили минимальный порог  и уменьшили верхнюю границу. 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>5. В школах, где язык обучения – русский, изучение русского языка или языка народов и республик России как родного зависит от возможностей школы и наличия заявлений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 xml:space="preserve">6. Вы сможете выбрать модуль </w:t>
      </w:r>
      <w:proofErr w:type="gramStart"/>
      <w:r w:rsidRPr="0041069A">
        <w:rPr>
          <w:rFonts w:ascii="Times New Roman" w:hAnsi="Times New Roman" w:cs="Times New Roman"/>
          <w:sz w:val="28"/>
          <w:szCs w:val="28"/>
        </w:rPr>
        <w:t>предмета  «</w:t>
      </w:r>
      <w:proofErr w:type="gramEnd"/>
      <w:r w:rsidRPr="0041069A">
        <w:rPr>
          <w:rFonts w:ascii="Times New Roman" w:hAnsi="Times New Roman" w:cs="Times New Roman"/>
          <w:sz w:val="28"/>
          <w:szCs w:val="28"/>
        </w:rPr>
        <w:t xml:space="preserve">Основы религиозных культур и светской этики» (ОРКСЭ). </w:t>
      </w: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>7. Отразить выбор модуля ОРКСЭ нужно в заявлении</w:t>
      </w: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69A" w:rsidRPr="0041069A" w:rsidRDefault="0041069A" w:rsidP="00410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41069A" w:rsidRPr="0041069A" w:rsidRDefault="0041069A" w:rsidP="00410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>Переход на новый</w:t>
      </w:r>
      <w:r w:rsidRPr="0041069A">
        <w:rPr>
          <w:rFonts w:ascii="Times New Roman" w:hAnsi="Times New Roman" w:cs="Times New Roman"/>
          <w:sz w:val="28"/>
          <w:szCs w:val="28"/>
        </w:rPr>
        <w:cr/>
        <w:t xml:space="preserve"> ФГОС ООО</w:t>
      </w:r>
    </w:p>
    <w:p w:rsidR="0041069A" w:rsidRPr="0041069A" w:rsidRDefault="0041069A" w:rsidP="0041069A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>Пе</w:t>
      </w:r>
      <w:r w:rsidRPr="0041069A">
        <w:rPr>
          <w:rFonts w:ascii="Times New Roman" w:hAnsi="Times New Roman" w:cs="Times New Roman"/>
          <w:sz w:val="28"/>
          <w:szCs w:val="28"/>
        </w:rPr>
        <w:t>реход 5-х классов на новый ФГОС</w:t>
      </w:r>
      <w:r w:rsidRPr="0041069A">
        <w:rPr>
          <w:rFonts w:ascii="Times New Roman" w:hAnsi="Times New Roman" w:cs="Times New Roman"/>
          <w:sz w:val="28"/>
          <w:szCs w:val="28"/>
        </w:rPr>
        <w:t xml:space="preserve"> ООО начнется в 2022/23 учебном году.</w:t>
      </w:r>
    </w:p>
    <w:p w:rsidR="0041069A" w:rsidRPr="0041069A" w:rsidRDefault="0041069A" w:rsidP="0041069A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ле 1 сентября 2022 года школам </w:t>
      </w:r>
      <w:r w:rsidRPr="0041069A">
        <w:rPr>
          <w:rFonts w:ascii="Times New Roman" w:hAnsi="Times New Roman" w:cs="Times New Roman"/>
          <w:sz w:val="28"/>
          <w:szCs w:val="28"/>
        </w:rPr>
        <w:t>запрещен</w:t>
      </w:r>
      <w:r>
        <w:rPr>
          <w:rFonts w:ascii="Times New Roman" w:hAnsi="Times New Roman" w:cs="Times New Roman"/>
          <w:sz w:val="28"/>
          <w:szCs w:val="28"/>
        </w:rPr>
        <w:t xml:space="preserve">о принимать детей на обучение в </w:t>
      </w:r>
      <w:r w:rsidRPr="0041069A">
        <w:rPr>
          <w:rFonts w:ascii="Times New Roman" w:hAnsi="Times New Roman" w:cs="Times New Roman"/>
          <w:sz w:val="28"/>
          <w:szCs w:val="28"/>
        </w:rPr>
        <w:t xml:space="preserve">5-й класс </w:t>
      </w:r>
      <w:proofErr w:type="gramStart"/>
      <w:r w:rsidRPr="0041069A">
        <w:rPr>
          <w:rFonts w:ascii="Times New Roman" w:hAnsi="Times New Roman" w:cs="Times New Roman"/>
          <w:sz w:val="28"/>
          <w:szCs w:val="28"/>
        </w:rPr>
        <w:t>по старому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>3. В но</w:t>
      </w:r>
      <w:r>
        <w:rPr>
          <w:rFonts w:ascii="Times New Roman" w:hAnsi="Times New Roman" w:cs="Times New Roman"/>
          <w:sz w:val="28"/>
          <w:szCs w:val="28"/>
        </w:rPr>
        <w:t xml:space="preserve">вом ФГОС уменьшили объем часов </w:t>
      </w:r>
      <w:r w:rsidRPr="0041069A">
        <w:rPr>
          <w:rFonts w:ascii="Times New Roman" w:hAnsi="Times New Roman" w:cs="Times New Roman"/>
          <w:sz w:val="28"/>
          <w:szCs w:val="28"/>
        </w:rPr>
        <w:t>ау</w:t>
      </w:r>
      <w:r>
        <w:rPr>
          <w:rFonts w:ascii="Times New Roman" w:hAnsi="Times New Roman" w:cs="Times New Roman"/>
          <w:sz w:val="28"/>
          <w:szCs w:val="28"/>
        </w:rPr>
        <w:t>диторной нагрузки – минимальный</w:t>
      </w:r>
      <w:r w:rsidRPr="0041069A">
        <w:rPr>
          <w:rFonts w:ascii="Times New Roman" w:hAnsi="Times New Roman" w:cs="Times New Roman"/>
          <w:sz w:val="28"/>
          <w:szCs w:val="28"/>
        </w:rPr>
        <w:t xml:space="preserve"> порог и верхнюю границу.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>5. Шко</w:t>
      </w:r>
      <w:r>
        <w:rPr>
          <w:rFonts w:ascii="Times New Roman" w:hAnsi="Times New Roman" w:cs="Times New Roman"/>
          <w:sz w:val="28"/>
          <w:szCs w:val="28"/>
        </w:rPr>
        <w:t xml:space="preserve">ла организует изучение второго </w:t>
      </w:r>
      <w:r w:rsidRPr="0041069A">
        <w:rPr>
          <w:rFonts w:ascii="Times New Roman" w:hAnsi="Times New Roman" w:cs="Times New Roman"/>
          <w:sz w:val="28"/>
          <w:szCs w:val="28"/>
        </w:rPr>
        <w:t>иностра</w:t>
      </w:r>
      <w:r>
        <w:rPr>
          <w:rFonts w:ascii="Times New Roman" w:hAnsi="Times New Roman" w:cs="Times New Roman"/>
          <w:sz w:val="28"/>
          <w:szCs w:val="28"/>
        </w:rPr>
        <w:t xml:space="preserve">нного языка только при наличии </w:t>
      </w:r>
      <w:r w:rsidRPr="0041069A">
        <w:rPr>
          <w:rFonts w:ascii="Times New Roman" w:hAnsi="Times New Roman" w:cs="Times New Roman"/>
          <w:sz w:val="28"/>
          <w:szCs w:val="28"/>
        </w:rPr>
        <w:t>необходимых условий.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>6. При нали</w:t>
      </w:r>
      <w:r>
        <w:rPr>
          <w:rFonts w:ascii="Times New Roman" w:hAnsi="Times New Roman" w:cs="Times New Roman"/>
          <w:sz w:val="28"/>
          <w:szCs w:val="28"/>
        </w:rPr>
        <w:t xml:space="preserve">чии второго иностранного языка </w:t>
      </w:r>
      <w:r w:rsidRPr="0041069A">
        <w:rPr>
          <w:rFonts w:ascii="Times New Roman" w:hAnsi="Times New Roman" w:cs="Times New Roman"/>
          <w:sz w:val="28"/>
          <w:szCs w:val="28"/>
        </w:rPr>
        <w:t>вы сможете выбра</w:t>
      </w:r>
      <w:r>
        <w:rPr>
          <w:rFonts w:ascii="Times New Roman" w:hAnsi="Times New Roman" w:cs="Times New Roman"/>
          <w:sz w:val="28"/>
          <w:szCs w:val="28"/>
        </w:rPr>
        <w:t xml:space="preserve">ть его по заявлению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изперечня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 xml:space="preserve">7. Вы </w:t>
      </w:r>
      <w:r>
        <w:rPr>
          <w:rFonts w:ascii="Times New Roman" w:hAnsi="Times New Roman" w:cs="Times New Roman"/>
          <w:sz w:val="28"/>
          <w:szCs w:val="28"/>
        </w:rPr>
        <w:t>сможете выбрать один из учебных</w:t>
      </w:r>
      <w:r w:rsidRPr="0041069A">
        <w:rPr>
          <w:rFonts w:ascii="Times New Roman" w:hAnsi="Times New Roman" w:cs="Times New Roman"/>
          <w:sz w:val="28"/>
          <w:szCs w:val="28"/>
        </w:rPr>
        <w:t xml:space="preserve"> курсов или модулей ОДНКНР по</w:t>
      </w:r>
      <w:r w:rsidRPr="0041069A">
        <w:rPr>
          <w:rFonts w:ascii="Times New Roman" w:hAnsi="Times New Roman" w:cs="Times New Roman"/>
          <w:sz w:val="28"/>
          <w:szCs w:val="28"/>
        </w:rPr>
        <w:cr/>
        <w:t xml:space="preserve"> заявлению из перечня школы.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Предмет «Математика» включает учебные курсы </w:t>
      </w:r>
      <w:r w:rsidRPr="0041069A">
        <w:rPr>
          <w:rFonts w:ascii="Times New Roman" w:hAnsi="Times New Roman" w:cs="Times New Roman"/>
          <w:sz w:val="28"/>
          <w:szCs w:val="28"/>
        </w:rPr>
        <w:t>«Алгебра», «Геометрия»,</w:t>
      </w:r>
      <w:r w:rsidRPr="0041069A">
        <w:rPr>
          <w:rFonts w:ascii="Times New Roman" w:hAnsi="Times New Roman" w:cs="Times New Roman"/>
          <w:sz w:val="28"/>
          <w:szCs w:val="28"/>
        </w:rPr>
        <w:cr/>
        <w:t xml:space="preserve"> «Вероятность и статистика».</w:t>
      </w:r>
    </w:p>
    <w:p w:rsidR="0041069A" w:rsidRPr="0041069A" w:rsidRDefault="0041069A" w:rsidP="0041069A">
      <w:pPr>
        <w:jc w:val="both"/>
        <w:rPr>
          <w:rFonts w:ascii="Times New Roman" w:hAnsi="Times New Roman" w:cs="Times New Roman"/>
          <w:sz w:val="28"/>
          <w:szCs w:val="28"/>
        </w:rPr>
      </w:pPr>
      <w:r w:rsidRPr="0041069A">
        <w:rPr>
          <w:rFonts w:ascii="Times New Roman" w:hAnsi="Times New Roman" w:cs="Times New Roman"/>
          <w:sz w:val="28"/>
          <w:szCs w:val="28"/>
        </w:rPr>
        <w:t>9. Предмет «И</w:t>
      </w:r>
      <w:r>
        <w:rPr>
          <w:rFonts w:ascii="Times New Roman" w:hAnsi="Times New Roman" w:cs="Times New Roman"/>
          <w:sz w:val="28"/>
          <w:szCs w:val="28"/>
        </w:rPr>
        <w:t xml:space="preserve">стория» включает учебные курсы «Всеобщая история», «История </w:t>
      </w:r>
      <w:r w:rsidRPr="0041069A">
        <w:rPr>
          <w:rFonts w:ascii="Times New Roman" w:hAnsi="Times New Roman" w:cs="Times New Roman"/>
          <w:sz w:val="28"/>
          <w:szCs w:val="28"/>
        </w:rPr>
        <w:t>России».</w:t>
      </w:r>
    </w:p>
    <w:sectPr w:rsidR="0041069A" w:rsidRPr="0041069A" w:rsidSect="00F1280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56E"/>
    <w:multiLevelType w:val="hybridMultilevel"/>
    <w:tmpl w:val="8F6A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2E"/>
    <w:rsid w:val="002B3153"/>
    <w:rsid w:val="003D569F"/>
    <w:rsid w:val="0041069A"/>
    <w:rsid w:val="0055752E"/>
    <w:rsid w:val="00C31C04"/>
    <w:rsid w:val="00D87D03"/>
    <w:rsid w:val="00F1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939C"/>
  <w15:chartTrackingRefBased/>
  <w15:docId w15:val="{18B29849-9AE0-4987-A5A7-763BCBF9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</cp:revision>
  <dcterms:created xsi:type="dcterms:W3CDTF">2022-05-17T07:11:00Z</dcterms:created>
  <dcterms:modified xsi:type="dcterms:W3CDTF">2022-05-17T07:11:00Z</dcterms:modified>
</cp:coreProperties>
</file>