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0D" w:rsidRDefault="006B3365" w:rsidP="00F4150D">
      <w:pPr>
        <w:spacing w:after="74" w:line="216" w:lineRule="auto"/>
        <w:ind w:left="5358" w:hanging="5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150D" w:rsidRPr="00F4150D" w:rsidRDefault="00F4150D" w:rsidP="00F4150D">
      <w:pPr>
        <w:spacing w:after="74" w:line="216" w:lineRule="auto"/>
        <w:ind w:left="5358" w:hanging="535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50D" w:rsidRPr="00F4150D" w:rsidRDefault="00F4150D" w:rsidP="00042782">
      <w:pPr>
        <w:spacing w:after="74" w:line="21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150D" w:rsidRDefault="00F4150D" w:rsidP="00F4150D">
      <w:pPr>
        <w:spacing w:after="74" w:line="216" w:lineRule="auto"/>
        <w:ind w:left="5358" w:hanging="535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50D" w:rsidRDefault="00F4150D" w:rsidP="00F4150D">
      <w:pPr>
        <w:spacing w:after="74" w:line="21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50D" w:rsidRPr="00F4150D" w:rsidRDefault="00F4150D">
      <w:pPr>
        <w:spacing w:after="74" w:line="216" w:lineRule="auto"/>
        <w:ind w:left="5358" w:hanging="5358"/>
        <w:rPr>
          <w:rFonts w:ascii="Times New Roman" w:hAnsi="Times New Roman" w:cs="Times New Roman"/>
          <w:sz w:val="24"/>
          <w:szCs w:val="24"/>
        </w:rPr>
      </w:pPr>
    </w:p>
    <w:p w:rsidR="00702BA7" w:rsidRPr="00F4150D" w:rsidRDefault="006B3365">
      <w:pPr>
        <w:spacing w:after="13" w:line="269" w:lineRule="auto"/>
        <w:ind w:left="10" w:right="140" w:hanging="1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4150D">
        <w:rPr>
          <w:rFonts w:ascii="Times New Roman" w:eastAsia="Times New Roman" w:hAnsi="Times New Roman" w:cs="Times New Roman"/>
          <w:sz w:val="40"/>
          <w:szCs w:val="40"/>
        </w:rPr>
        <w:t xml:space="preserve">План мероприятий по профилактике </w:t>
      </w:r>
    </w:p>
    <w:p w:rsidR="00F4150D" w:rsidRPr="00F4150D" w:rsidRDefault="00F4150D">
      <w:pPr>
        <w:spacing w:after="13" w:line="269" w:lineRule="auto"/>
        <w:ind w:left="10" w:right="140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F4150D" w:rsidRPr="00F4150D" w:rsidRDefault="00F4150D" w:rsidP="00F4150D">
      <w:pPr>
        <w:spacing w:after="11" w:line="265" w:lineRule="auto"/>
        <w:ind w:left="3980" w:right="1387" w:hanging="2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Буллинга, </w:t>
      </w:r>
      <w:proofErr w:type="spellStart"/>
      <w:r w:rsidR="006B3365" w:rsidRPr="00F4150D">
        <w:rPr>
          <w:rFonts w:ascii="Times New Roman" w:eastAsia="Times New Roman" w:hAnsi="Times New Roman" w:cs="Times New Roman"/>
          <w:sz w:val="24"/>
          <w:szCs w:val="24"/>
        </w:rPr>
        <w:t>Кибербулл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>инга</w:t>
      </w:r>
      <w:proofErr w:type="spellEnd"/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150D">
        <w:rPr>
          <w:rFonts w:ascii="Times New Roman" w:eastAsia="Times New Roman" w:hAnsi="Times New Roman" w:cs="Times New Roman"/>
          <w:sz w:val="24"/>
          <w:szCs w:val="24"/>
        </w:rPr>
        <w:t>Скулшутинга</w:t>
      </w:r>
      <w:proofErr w:type="spellEnd"/>
    </w:p>
    <w:p w:rsidR="00702BA7" w:rsidRPr="00F4150D" w:rsidRDefault="006B3365" w:rsidP="00F4150D">
      <w:pPr>
        <w:spacing w:after="11" w:line="265" w:lineRule="auto"/>
        <w:ind w:left="3980" w:right="1387" w:hanging="2420"/>
        <w:jc w:val="center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sz w:val="24"/>
          <w:szCs w:val="24"/>
        </w:rPr>
        <w:t>на 2023-2024 учебный год</w:t>
      </w:r>
    </w:p>
    <w:p w:rsidR="00702BA7" w:rsidRPr="00F4150D" w:rsidRDefault="006B3365">
      <w:pPr>
        <w:spacing w:after="15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: создание благоприятных условий для успешной социализации и развития каждого ребенка, сохранения физического, психического и социального здоровья. </w:t>
      </w:r>
    </w:p>
    <w:p w:rsidR="00702BA7" w:rsidRPr="00F4150D" w:rsidRDefault="006B3365">
      <w:pPr>
        <w:spacing w:after="11" w:line="265" w:lineRule="auto"/>
        <w:ind w:left="379" w:right="1387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оказание компетентной помощи педагогам и родителям в вопросах обучения и воспитания; </w:t>
      </w:r>
    </w:p>
    <w:p w:rsidR="00702BA7" w:rsidRPr="00F4150D" w:rsidRDefault="006B3365">
      <w:pPr>
        <w:spacing w:after="11" w:line="268" w:lineRule="auto"/>
        <w:ind w:left="456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предупреждение возникновения явлений отклоняющегося поведения у обучающихся; </w:t>
      </w:r>
    </w:p>
    <w:p w:rsidR="00702BA7" w:rsidRPr="00F4150D" w:rsidRDefault="006B3365">
      <w:pPr>
        <w:spacing w:after="11" w:line="268" w:lineRule="auto"/>
        <w:ind w:left="806" w:right="171" w:hanging="36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коммуникативных навыков, формирование ответственного отношения у подростков к своим поступкам; </w:t>
      </w:r>
    </w:p>
    <w:p w:rsidR="00702BA7" w:rsidRPr="00F4150D" w:rsidRDefault="006B3365">
      <w:pPr>
        <w:spacing w:after="11" w:line="268" w:lineRule="auto"/>
        <w:ind w:left="764" w:right="171" w:hanging="1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Segoe UI Symbol" w:hAnsi="Times New Roman" w:cs="Times New Roman"/>
          <w:color w:val="171717"/>
          <w:sz w:val="24"/>
          <w:szCs w:val="24"/>
        </w:rPr>
        <w:t xml:space="preserve">− 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обучение навыкам мирного разрешения конфликтов. </w:t>
      </w:r>
    </w:p>
    <w:p w:rsidR="00702BA7" w:rsidRPr="00F4150D" w:rsidRDefault="006B3365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Буллинг</w:t>
      </w:r>
      <w:proofErr w:type="spellEnd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– это использование преимуществ в силе, чтобы причинить физический, эмоциональный или интеллектуальный вред, это сознательное, продолжительное насилие со стороны индивида или группы в отношении человека, который не способен себя защитить.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BA7" w:rsidRPr="00F4150D" w:rsidRDefault="006B3365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Кибербуллинг</w:t>
      </w:r>
      <w:proofErr w:type="spellEnd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– это термин, относящийся к множеству форм преследования с использованием цифровых технологий, унижение с помощью мобильных телефонов, интернета, иных электронных устройств.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BA7" w:rsidRPr="00F4150D" w:rsidRDefault="006B3365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Скулшутинг</w:t>
      </w:r>
      <w:proofErr w:type="spellEnd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(англ. </w:t>
      </w:r>
      <w:proofErr w:type="spellStart"/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school</w:t>
      </w:r>
      <w:proofErr w:type="spellEnd"/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shooting</w:t>
      </w:r>
      <w:proofErr w:type="spellEnd"/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— стрельба в школе) – это вооруженное нападение учащегося или стороннего человека на школьников внутри учебного заведения.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BA7" w:rsidRDefault="006B3365">
      <w:pPr>
        <w:spacing w:after="1" w:line="277" w:lineRule="auto"/>
        <w:ind w:left="456" w:right="25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Кибераддикция</w:t>
      </w:r>
      <w:proofErr w:type="spellEnd"/>
      <w:r w:rsidRPr="00F4150D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</w:t>
      </w:r>
      <w:r w:rsidRPr="00F4150D">
        <w:rPr>
          <w:rFonts w:ascii="Times New Roman" w:eastAsia="Times New Roman" w:hAnsi="Times New Roman" w:cs="Times New Roman"/>
          <w:color w:val="171717"/>
          <w:sz w:val="24"/>
          <w:szCs w:val="24"/>
        </w:rPr>
        <w:t>– это зависимость от компьютерных игр. Особенно опасна тем, что на почве компьютерных игр совершаются преступления, причем с особой жестокостью.</w:t>
      </w: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F4150D" w:rsidRPr="00F4150D" w:rsidRDefault="00F4150D">
      <w:pPr>
        <w:spacing w:after="1" w:line="277" w:lineRule="auto"/>
        <w:ind w:left="456" w:right="25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702BA7" w:rsidRPr="00F4150D" w:rsidRDefault="006B3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929" w:type="dxa"/>
        <w:tblInd w:w="118" w:type="dxa"/>
        <w:tblCellMar>
          <w:top w:w="12" w:type="dxa"/>
          <w:left w:w="125" w:type="dxa"/>
          <w:right w:w="72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>
        <w:trPr>
          <w:trHeight w:val="57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spacing w:after="2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02BA7" w:rsidRPr="00F4150D" w:rsidRDefault="006B3365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02BA7" w:rsidRPr="00F4150D">
        <w:trPr>
          <w:trHeight w:val="57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702BA7" w:rsidRPr="00F4150D" w:rsidRDefault="00702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8" w:type="dxa"/>
            <w:gridSpan w:val="3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3848" w:hanging="381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Нормативно-правовое и информационное обеспечение мероприятий, определяющих профилактику </w:t>
            </w:r>
          </w:p>
        </w:tc>
      </w:tr>
      <w:tr w:rsidR="00702BA7" w:rsidRPr="00F4150D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утвердить: План мероприятий по профилактике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Кибераддикции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учебный год; Методические материалы (рекомендации (памятки) для педагогов и родителей, классные часы, беседы, тренинги и пр.) в рамках реализуемого плана мероприятий.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- </w:t>
            </w:r>
          </w:p>
          <w:p w:rsidR="00702BA7" w:rsidRPr="00F4150D" w:rsidRDefault="006B3365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2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Педагог-психолог </w:t>
            </w:r>
          </w:p>
        </w:tc>
      </w:tr>
      <w:tr w:rsidR="00702BA7" w:rsidRPr="00F4150D">
        <w:trPr>
          <w:trHeight w:val="57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нормативно-правовые документы по профилактике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Педагог-психолог </w:t>
            </w:r>
          </w:p>
        </w:tc>
      </w:tr>
    </w:tbl>
    <w:p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9" w:type="dxa"/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>
        <w:trPr>
          <w:trHeight w:val="2235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3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45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Подготовить: </w:t>
            </w:r>
          </w:p>
          <w:p w:rsidR="00702BA7" w:rsidRPr="00F4150D" w:rsidRDefault="006B3365">
            <w:pPr>
              <w:spacing w:after="5" w:line="278" w:lineRule="auto"/>
              <w:ind w:left="360" w:right="59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материал по профилактике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размещения на сайте Школы </w:t>
            </w:r>
          </w:p>
          <w:p w:rsidR="00702BA7" w:rsidRPr="00F4150D" w:rsidRDefault="006B3365">
            <w:pPr>
              <w:ind w:left="360" w:right="16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раздаточные материалы по проблеме буллинга (памятки, буклеты, стендовую информацию) для обучающихся, педагогов, родителей.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Педагог-психолог </w:t>
            </w:r>
          </w:p>
        </w:tc>
      </w:tr>
      <w:tr w:rsidR="00702BA7" w:rsidRPr="00F4150D">
        <w:trPr>
          <w:trHeight w:val="56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4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Пополнить библиотечный фонд Школы литературой по профилактике и предотвращению буллинга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702BA7" w:rsidRPr="00F4150D">
        <w:trPr>
          <w:trHeight w:val="85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5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Default="006B3365">
            <w:pPr>
              <w:ind w:left="50" w:right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«Ящик доверия» для сообщения случаев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4150D" w:rsidRPr="00F4150D" w:rsidRDefault="00F4150D">
            <w:pPr>
              <w:ind w:left="50" w:right="1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:rsidR="00F4150D" w:rsidRDefault="00F4150D">
      <w:pPr>
        <w:rPr>
          <w:rFonts w:ascii="Times New Roman" w:hAnsi="Times New Roman" w:cs="Times New Roman"/>
          <w:sz w:val="24"/>
          <w:szCs w:val="24"/>
        </w:rPr>
      </w:pPr>
    </w:p>
    <w:p w:rsidR="00F4150D" w:rsidRDefault="006B3365" w:rsidP="00F4150D">
      <w:pPr>
        <w:rPr>
          <w:rFonts w:ascii="Times New Roman" w:hAnsi="Times New Roman" w:cs="Times New Roman"/>
          <w:sz w:val="24"/>
          <w:szCs w:val="24"/>
        </w:rPr>
      </w:pPr>
      <w:r w:rsidRPr="00F4150D">
        <w:rPr>
          <w:rFonts w:ascii="Times New Roman" w:hAnsi="Times New Roman" w:cs="Times New Roman"/>
          <w:sz w:val="24"/>
          <w:szCs w:val="24"/>
        </w:rPr>
        <w:br w:type="page"/>
      </w:r>
    </w:p>
    <w:p w:rsidR="00F4150D" w:rsidRPr="00F4150D" w:rsidRDefault="00F4150D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7" w:type="dxa"/>
          <w:left w:w="75" w:type="dxa"/>
          <w:right w:w="65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>
        <w:trPr>
          <w:trHeight w:val="298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Организационно-педагогическая и научно-методическая работа с педагогическим коллективом </w:t>
            </w:r>
          </w:p>
        </w:tc>
      </w:tr>
      <w:tr w:rsidR="00702BA7" w:rsidRPr="00F4150D">
        <w:trPr>
          <w:trHeight w:val="112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по темам: «Организация работы по профилактике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среде. Алгоритм действий при ЧС террористического характера.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Социальный педагог </w:t>
            </w:r>
          </w:p>
        </w:tc>
      </w:tr>
      <w:tr w:rsidR="00702BA7" w:rsidRPr="00F4150D">
        <w:trPr>
          <w:trHeight w:val="139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по темам: «Основные механизмы и проявления феномена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влияние на процесс обучения детей в условиях дополнительного образования».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</w:t>
            </w:r>
            <w:r w:rsid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оциальный педагог </w:t>
            </w:r>
          </w:p>
        </w:tc>
      </w:tr>
      <w:tr w:rsidR="00702BA7" w:rsidRPr="00F4150D">
        <w:trPr>
          <w:trHeight w:val="305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по темам: </w:t>
            </w:r>
          </w:p>
          <w:p w:rsidR="00702BA7" w:rsidRPr="00F4150D" w:rsidRDefault="006B3365">
            <w:pPr>
              <w:spacing w:after="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ШСП и «Ящик доверия»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line="281" w:lineRule="auto"/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распространенность и особенности проявления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группах, обучающихся </w:t>
            </w:r>
          </w:p>
          <w:p w:rsidR="00702BA7" w:rsidRPr="00F4150D" w:rsidRDefault="006B3365">
            <w:pPr>
              <w:spacing w:line="284" w:lineRule="auto"/>
              <w:ind w:left="41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актуальность, состояние проблемы и психологическое сопровождение жертв буллинга </w:t>
            </w:r>
          </w:p>
          <w:p w:rsidR="00702BA7" w:rsidRPr="00F4150D" w:rsidRDefault="006B3365">
            <w:pPr>
              <w:spacing w:line="284" w:lineRule="auto"/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педагога в профилактике буллинга в ученических коллективах </w:t>
            </w:r>
          </w:p>
          <w:p w:rsidR="00702BA7" w:rsidRPr="00F4150D" w:rsidRDefault="006B3365">
            <w:pPr>
              <w:ind w:left="41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коллектива по профилактике детского насилия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</w:tcPr>
          <w:p w:rsidR="00702BA7" w:rsidRPr="00F4150D" w:rsidRDefault="006B3365">
            <w:pPr>
              <w:spacing w:after="296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02BA7" w:rsidRPr="00F4150D" w:rsidRDefault="006B3365">
            <w:pPr>
              <w:spacing w:after="296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02BA7" w:rsidRPr="00F4150D" w:rsidRDefault="006B3365">
            <w:pPr>
              <w:spacing w:after="295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02BA7" w:rsidRPr="00F4150D" w:rsidRDefault="006B3365">
            <w:pPr>
              <w:spacing w:after="294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02BA7" w:rsidRPr="00F4150D" w:rsidRDefault="006B3365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12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методической копилки разработок, программ, сценариев внеурочных мероприятий по профилактике и предотвращению буллинга. Ресурсы для работы https://bullying.shkolamoskva.ru/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34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250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для педагогического коллектива на тему: </w:t>
            </w:r>
          </w:p>
          <w:p w:rsidR="00702BA7" w:rsidRPr="00F4150D" w:rsidRDefault="006B3365">
            <w:pPr>
              <w:spacing w:after="7" w:line="277" w:lineRule="auto"/>
              <w:ind w:left="50"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социально-педагогическая проблема»: </w:t>
            </w:r>
          </w:p>
          <w:p w:rsidR="00702BA7" w:rsidRPr="00F4150D" w:rsidRDefault="006B3365">
            <w:pPr>
              <w:spacing w:line="284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форма насилия в ученическом коллективе </w:t>
            </w:r>
          </w:p>
          <w:p w:rsidR="00702BA7" w:rsidRPr="00F4150D" w:rsidRDefault="006B3365">
            <w:pPr>
              <w:spacing w:after="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причины и последствия </w:t>
            </w:r>
          </w:p>
          <w:p w:rsidR="00702BA7" w:rsidRPr="00F4150D" w:rsidRDefault="006B3365">
            <w:pPr>
              <w:spacing w:line="282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дискриминация прав ребенка на образование </w:t>
            </w:r>
          </w:p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педагогу противостоять травле детей.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278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8" w:line="274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Семинары, круглые столы, деловые игры, тренинги для педагогов на темы: </w:t>
            </w:r>
          </w:p>
          <w:p w:rsidR="00702BA7" w:rsidRPr="00F4150D" w:rsidRDefault="006B3365">
            <w:pPr>
              <w:spacing w:line="281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основания и Алгоритм действий педагогов в случае подозрения на возможный факт насилия в детском коллективе. </w:t>
            </w:r>
          </w:p>
          <w:p w:rsidR="00702BA7" w:rsidRPr="00F4150D" w:rsidRDefault="006B3365">
            <w:pPr>
              <w:spacing w:line="281" w:lineRule="auto"/>
              <w:ind w:left="360" w:right="4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среде: как помочь ребенку побороть агрессию. Методы предотвращения. </w:t>
            </w:r>
          </w:p>
          <w:p w:rsidR="00702BA7" w:rsidRPr="00F4150D" w:rsidRDefault="006B3365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личности ребенка как основа для противодействия насилию.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9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2BA7" w:rsidRPr="00F4150D" w:rsidRDefault="006B3365">
            <w:pPr>
              <w:spacing w:after="2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</w:p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каникулярное время)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6" w:line="277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консультации педагогов по проблемным ситуациям: </w:t>
            </w:r>
          </w:p>
          <w:p w:rsidR="00702BA7" w:rsidRPr="00F4150D" w:rsidRDefault="006B3365">
            <w:pPr>
              <w:spacing w:line="284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Насилие в образовательной среде: что противопоставить жестокости и агрессии? </w:t>
            </w:r>
          </w:p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как не стать жертвой? </w:t>
            </w:r>
          </w:p>
          <w:p w:rsidR="00702BA7" w:rsidRPr="00F4150D" w:rsidRDefault="006B3365">
            <w:pPr>
              <w:ind w:left="360" w:right="1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Как защитить ребенка от травли?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12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0" w:right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top w:w="7" w:type="dxa"/>
          <w:left w:w="7" w:type="dxa"/>
          <w:right w:w="48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>
        <w:trPr>
          <w:trHeight w:val="29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ситуации успеха.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295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F4150D" w:rsidRDefault="00F4150D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150D" w:rsidRDefault="00F4150D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2BA7" w:rsidRDefault="006B3365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обучающихся </w:t>
            </w:r>
          </w:p>
          <w:p w:rsidR="00F4150D" w:rsidRPr="00F4150D" w:rsidRDefault="00F4150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A7" w:rsidRPr="00F4150D">
        <w:trPr>
          <w:trHeight w:val="140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детской среде». Информационно- разъяснительная </w:t>
            </w:r>
            <w:proofErr w:type="spellStart"/>
            <w:proofErr w:type="gram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беседа:Что</w:t>
            </w:r>
            <w:proofErr w:type="spellEnd"/>
            <w:proofErr w:type="gram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Школьная служба примирения (ШСП) и зачем она нужна?, что такое «Ящик доверия» и зачем он нужен?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66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95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3" w:line="277" w:lineRule="auto"/>
              <w:ind w:left="118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Консультативные «Родительские среды», работа в группах: </w:t>
            </w:r>
          </w:p>
          <w:p w:rsidR="00702BA7" w:rsidRPr="00F4150D" w:rsidRDefault="006B3365">
            <w:pPr>
              <w:spacing w:line="283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правах ребенка на защиту от любой формы насилия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Детско-родительские отношения, конфликты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предотвратить и преодолеть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right="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и др. темы по запросу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408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 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95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5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Стендовая информация: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не детская шалость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Невидимый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line="282" w:lineRule="auto"/>
              <w:ind w:left="428" w:right="40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дискомфорт обучающихся в образовательной среде: причины, проявления, последствия и профилактика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изгои, отверженные – одна проблема?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1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7510" w:rsidRDefault="00047510">
            <w:pPr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="006B3365"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02BA7" w:rsidRPr="00F4150D" w:rsidRDefault="006B3365">
            <w:pPr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847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5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в библиотеке: </w:t>
            </w:r>
          </w:p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помощь родителям о профилактике буллинга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подростков».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5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02BA7" w:rsidRPr="00F4150D" w:rsidRDefault="006B3365">
            <w:pPr>
              <w:spacing w:after="20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02BA7" w:rsidRPr="00F4150D" w:rsidRDefault="006B3365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047510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6B3365"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-библиотекарь </w:t>
            </w:r>
          </w:p>
        </w:tc>
      </w:tr>
      <w:tr w:rsidR="00702BA7" w:rsidRPr="00F4150D">
        <w:trPr>
          <w:trHeight w:val="56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8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практикум «Психология поведения жертвы буллинга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167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родителей педагога- 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 Вовлечение в волонтерское направление ШСП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93" w:hanging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1675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5" w:line="277" w:lineRule="auto"/>
              <w:ind w:left="118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диагностика в контексте проблемы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02BA7" w:rsidRPr="00F4150D" w:rsidRDefault="006B3365">
            <w:pPr>
              <w:spacing w:line="284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«Как я воспитываю своего ребенка?» </w:t>
            </w:r>
          </w:p>
          <w:p w:rsidR="00702BA7" w:rsidRPr="00F4150D" w:rsidRDefault="006B3365">
            <w:pPr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>−</w:t>
            </w:r>
            <w:r w:rsidR="00042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уровня удовлетворит</w:t>
            </w:r>
            <w:r w:rsidR="00042782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ельности образовательной средой»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- Май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after="46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847"/>
        </w:trPr>
        <w:tc>
          <w:tcPr>
            <w:tcW w:w="10929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F4150D" w:rsidRDefault="00F4150D">
            <w:pPr>
              <w:spacing w:line="280" w:lineRule="auto"/>
              <w:ind w:left="803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150D" w:rsidRDefault="00F4150D">
            <w:pPr>
              <w:spacing w:line="280" w:lineRule="auto"/>
              <w:ind w:left="803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2BA7" w:rsidRPr="00F4150D" w:rsidRDefault="006B3365">
            <w:pPr>
              <w:spacing w:line="280" w:lineRule="auto"/>
              <w:ind w:left="803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Информационное, организационно-кадровое и психолого-педагогическое обеспечение профилактики и предотвращения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</w:p>
        </w:tc>
      </w:tr>
      <w:tr w:rsidR="00702BA7" w:rsidRPr="00F4150D">
        <w:trPr>
          <w:trHeight w:val="361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line="278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часы, беседы на мотивацию уважительного отношения к одноклассникам, сплочение учебного коллектива, пресечение конфликтных ситуаций во время учебных занятий, а также противоправных действий с использованием информационно-телекоммуникационной сети </w:t>
            </w:r>
          </w:p>
          <w:p w:rsidR="00702BA7" w:rsidRPr="00F4150D" w:rsidRDefault="006B3365">
            <w:pPr>
              <w:spacing w:after="20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«Интернет» </w:t>
            </w:r>
          </w:p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тематика бесед на Классных часах: </w:t>
            </w:r>
          </w:p>
          <w:p w:rsidR="00702BA7" w:rsidRPr="00F4150D" w:rsidRDefault="006B3365">
            <w:pPr>
              <w:spacing w:after="14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7-11 лет: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Законы сохранения доброты.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не дам себя обижать.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Центр живет без насилия.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жить дружно!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702BA7" w:rsidRPr="00F4150D" w:rsidRDefault="00702BA7">
      <w:pPr>
        <w:spacing w:after="0"/>
        <w:ind w:left="-461" w:right="113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29" w:type="dxa"/>
        <w:tblInd w:w="118" w:type="dxa"/>
        <w:tblCellMar>
          <w:left w:w="7" w:type="dxa"/>
          <w:right w:w="46" w:type="dxa"/>
        </w:tblCellMar>
        <w:tblLook w:val="04A0" w:firstRow="1" w:lastRow="0" w:firstColumn="1" w:lastColumn="0" w:noHBand="0" w:noVBand="1"/>
      </w:tblPr>
      <w:tblGrid>
        <w:gridCol w:w="701"/>
        <w:gridCol w:w="5670"/>
        <w:gridCol w:w="1843"/>
        <w:gridCol w:w="2715"/>
      </w:tblGrid>
      <w:tr w:rsidR="00702BA7" w:rsidRPr="00F4150D">
        <w:trPr>
          <w:trHeight w:val="360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против насилия. Как защитить себя?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добрыми. </w:t>
            </w:r>
          </w:p>
          <w:p w:rsidR="00702BA7" w:rsidRPr="00F4150D" w:rsidRDefault="006B3365">
            <w:pPr>
              <w:spacing w:line="265" w:lineRule="auto"/>
              <w:ind w:left="68" w:right="2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я отношусь к насилию. </w:t>
            </w: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научиться жить без драки. </w:t>
            </w:r>
          </w:p>
          <w:p w:rsidR="00702BA7" w:rsidRPr="00F4150D" w:rsidRDefault="006B3365">
            <w:pPr>
              <w:spacing w:after="9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12-18 лет: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Бояться страшно. Действовать не страшно.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правилах поведения и безопасности на улице.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стадный допинг.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Безопасное поведение.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агрессия?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 против насилия.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не стать жертвой насилия.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решения конфликтов с ровесниками.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140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обсуждение художественных фильмов: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«Чучело» (1983 г.).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«Класс» (2007 г.).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«Розыгрыш» (2008 г.).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«Школа» (телесериал, 2010 г.)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after="12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2BA7" w:rsidRPr="00F4150D" w:rsidRDefault="006B3365">
            <w:pPr>
              <w:spacing w:after="21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</w:p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каникулярное время)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Педагог-психолог </w:t>
            </w:r>
          </w:p>
        </w:tc>
      </w:tr>
      <w:tr w:rsidR="00702BA7" w:rsidRPr="00F4150D">
        <w:trPr>
          <w:trHeight w:val="2784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line="276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Читательские конференции по книгам, чтение и обсуждение книг, где поднимается проблема травли: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В.К. Железняков «Чучело»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Хосе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Тассиес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«Украденные имена»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«Заморыш»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Е.В. Мурашов «Класс коррекции»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Стивен Кинг «Кэрри»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Алексей Сережкин «Ученик»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Богословский «Верочка»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Джоди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Пиколт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«Девятнадцать минут»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3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207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библиотекарь </w:t>
            </w:r>
          </w:p>
        </w:tc>
      </w:tr>
      <w:tr w:rsidR="00702BA7" w:rsidRPr="00F4150D">
        <w:trPr>
          <w:trHeight w:val="1676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line="277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Создание кружков, клубов или студий для информационно-разъяснительных бесед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реализации детей с самыми разными склонностями: Что такое Школьная служба примирения (ШСП) и зачем она нужна?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Что такое «Ящик доверия» и зачем он нужен?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Педагог-психолог </w:t>
            </w:r>
          </w:p>
        </w:tc>
      </w:tr>
      <w:tr w:rsidR="00702BA7" w:rsidRPr="00F4150D">
        <w:trPr>
          <w:trHeight w:val="278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7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Книжные выставки: </w:t>
            </w:r>
          </w:p>
          <w:p w:rsidR="00702BA7" w:rsidRPr="00F4150D" w:rsidRDefault="006B3365">
            <w:pPr>
              <w:spacing w:after="12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этическая проблема. </w:t>
            </w:r>
          </w:p>
          <w:p w:rsidR="00702BA7" w:rsidRPr="00F4150D" w:rsidRDefault="006B3365">
            <w:pPr>
              <w:spacing w:line="278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Относись к другому так, как ты хотел бы, чтобы относились к тебе.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Детство, свободное от жестокости. </w:t>
            </w:r>
          </w:p>
          <w:p w:rsidR="00702BA7" w:rsidRPr="00F4150D" w:rsidRDefault="006B3365">
            <w:pPr>
              <w:spacing w:line="282" w:lineRule="auto"/>
              <w:ind w:left="428" w:right="191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Скажем «Нет» равнодушию к детскому насилию. Стендовая информация, раздаточные материалы для обучающихся на темы: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против насилия!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против жестокого обращения!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3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spacing w:after="18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02BA7" w:rsidRPr="00F4150D" w:rsidRDefault="006B3365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702BA7" w:rsidRPr="00F4150D">
        <w:trPr>
          <w:trHeight w:val="305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4" w:line="278" w:lineRule="auto"/>
              <w:ind w:left="11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среды на предмет безопасности и комфортности. Психологическая диагностика (наблюдение, анкетирование, тестирование) в контексте проблемы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02BA7" w:rsidRPr="00F4150D" w:rsidRDefault="006B3365">
            <w:pPr>
              <w:spacing w:line="283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детей, склонных к проявлению жестокости к другим обучающимся;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 группе; </w:t>
            </w:r>
          </w:p>
          <w:p w:rsidR="00702BA7" w:rsidRPr="00F4150D" w:rsidRDefault="006B3365">
            <w:pPr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личностного развития обучающихся с целью профилактики нарушений в развитии личности (толерантность, самооценка и уровень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1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02BA7" w:rsidRPr="00F4150D" w:rsidRDefault="006B3365">
            <w:pPr>
              <w:spacing w:after="19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702BA7" w:rsidRPr="00F4150D" w:rsidRDefault="006B3365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29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притязаний, тревожности, мотивации).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BA7" w:rsidRPr="00F4150D">
        <w:trPr>
          <w:trHeight w:val="2228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line="277" w:lineRule="auto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развивающих занятий по формированию навыков межличностного общения: </w:t>
            </w:r>
          </w:p>
          <w:p w:rsidR="00702BA7" w:rsidRPr="00F4150D" w:rsidRDefault="006B3365">
            <w:pPr>
              <w:spacing w:after="1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 поведения. Умеем ли мы общаться? </w:t>
            </w:r>
          </w:p>
          <w:p w:rsidR="00702BA7" w:rsidRPr="00F4150D" w:rsidRDefault="006B3365">
            <w:pPr>
              <w:spacing w:line="280" w:lineRule="auto"/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насилия в подростковом сообществе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Стратегии безопасного поведения </w:t>
            </w:r>
          </w:p>
          <w:p w:rsidR="00702BA7" w:rsidRPr="00F4150D" w:rsidRDefault="006B3365">
            <w:pPr>
              <w:ind w:left="42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322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1399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Default="006B3365">
            <w:pPr>
              <w:ind w:left="118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Контрольно-оценочная деятельность в целях проверки информационной доступности правил поведения и нормативных документов по профилактике буллинга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моббинг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4150D" w:rsidRPr="00F4150D" w:rsidRDefault="00F4150D">
            <w:pPr>
              <w:ind w:left="118"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23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Апрель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2BA7" w:rsidRPr="00F4150D" w:rsidRDefault="006B3365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02BA7" w:rsidRPr="00F4150D">
        <w:trPr>
          <w:trHeight w:val="571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акция «Нет насилию!», участие в благотворительных акциях.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ВР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02BA7" w:rsidRPr="00F4150D">
        <w:trPr>
          <w:trHeight w:val="3070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line="275" w:lineRule="auto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игры, тренинги, конкурсы, выставки и т. д.: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плакатов «Мы против буллинга!» </w:t>
            </w:r>
          </w:p>
          <w:p w:rsidR="00702BA7" w:rsidRPr="00F4150D" w:rsidRDefault="006B3365">
            <w:pPr>
              <w:spacing w:after="9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рисунков «Территория детства» </w:t>
            </w:r>
          </w:p>
          <w:p w:rsidR="00702BA7" w:rsidRPr="00F4150D" w:rsidRDefault="006B3365">
            <w:pPr>
              <w:spacing w:line="277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поделок «Гармония – в цвете, гармония – в душе, гармония – в жизни» </w:t>
            </w:r>
          </w:p>
          <w:p w:rsidR="00702BA7" w:rsidRPr="00F4150D" w:rsidRDefault="006B3365">
            <w:pPr>
              <w:spacing w:after="1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презентаций «Стоп насилию!» </w:t>
            </w:r>
          </w:p>
          <w:p w:rsidR="00702BA7" w:rsidRPr="00F4150D" w:rsidRDefault="006B3365">
            <w:pPr>
              <w:spacing w:line="279" w:lineRule="auto"/>
              <w:ind w:left="42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сочинений, изложений с элементами сочинения, эссе «Дружба – главное чудо»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театрализованные постановки </w:t>
            </w:r>
          </w:p>
          <w:p w:rsidR="00702BA7" w:rsidRPr="00F4150D" w:rsidRDefault="006B3365">
            <w:pPr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тренинги, ролевые игры и др.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года по плану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702BA7" w:rsidRPr="00F4150D" w:rsidRDefault="006B3365">
            <w:pPr>
              <w:spacing w:after="21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Педагог-психолог </w:t>
            </w:r>
          </w:p>
        </w:tc>
      </w:tr>
      <w:tr w:rsidR="00702BA7" w:rsidRPr="00F4150D">
        <w:trPr>
          <w:trHeight w:val="1102"/>
        </w:trPr>
        <w:tc>
          <w:tcPr>
            <w:tcW w:w="701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12" w:space="0" w:color="000009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12" w:space="0" w:color="000009"/>
              <w:bottom w:val="single" w:sz="4" w:space="0" w:color="000000"/>
              <w:right w:val="single" w:sz="8" w:space="0" w:color="000009"/>
            </w:tcBorders>
          </w:tcPr>
          <w:p w:rsidR="00702BA7" w:rsidRPr="00F4150D" w:rsidRDefault="006B3365">
            <w:pPr>
              <w:ind w:left="118" w:right="5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обучающихся (по результатам диагностики, общение со сверстниками, детско-родительские отношения, конфликты). 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8" w:space="0" w:color="000009"/>
            </w:tcBorders>
          </w:tcPr>
          <w:p w:rsidR="00702BA7" w:rsidRPr="00F4150D" w:rsidRDefault="006B3365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15" w:type="dxa"/>
            <w:tcBorders>
              <w:top w:val="single" w:sz="8" w:space="0" w:color="000009"/>
              <w:left w:val="single" w:sz="8" w:space="0" w:color="000009"/>
              <w:bottom w:val="single" w:sz="4" w:space="0" w:color="000000"/>
              <w:right w:val="single" w:sz="8" w:space="0" w:color="000009"/>
            </w:tcBorders>
          </w:tcPr>
          <w:p w:rsidR="00702BA7" w:rsidRPr="00F4150D" w:rsidRDefault="006B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702BA7" w:rsidRPr="00F4150D">
        <w:trPr>
          <w:trHeight w:val="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02BA7" w:rsidRPr="00F4150D" w:rsidRDefault="006B336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02BA7" w:rsidRPr="00F4150D" w:rsidRDefault="006B3365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 «Безопасность в сети «Интернет»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A7" w:rsidRPr="00F4150D" w:rsidRDefault="006B3365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A7" w:rsidRPr="00F4150D" w:rsidRDefault="006B3365">
            <w:pPr>
              <w:ind w:left="409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 педагог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4150D" w:rsidRDefault="00F4150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02BA7" w:rsidRPr="00F4150D" w:rsidRDefault="00F4150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воспитательной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работе: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Е.В.Олейник</w:t>
      </w:r>
      <w:proofErr w:type="spellEnd"/>
      <w:r w:rsidR="006B3365" w:rsidRPr="00F41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02BA7" w:rsidRPr="00F4150D" w:rsidSect="00F4150D">
      <w:pgSz w:w="11911" w:h="16841"/>
      <w:pgMar w:top="0" w:right="591" w:bottom="905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A7"/>
    <w:rsid w:val="00042782"/>
    <w:rsid w:val="00047510"/>
    <w:rsid w:val="006B3365"/>
    <w:rsid w:val="00702BA7"/>
    <w:rsid w:val="00F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0EFC"/>
  <w15:docId w15:val="{7FBD3758-B020-4DB8-A447-6696141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B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36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Директор</cp:lastModifiedBy>
  <cp:revision>4</cp:revision>
  <cp:lastPrinted>2024-11-06T09:06:00Z</cp:lastPrinted>
  <dcterms:created xsi:type="dcterms:W3CDTF">2024-11-06T09:08:00Z</dcterms:created>
  <dcterms:modified xsi:type="dcterms:W3CDTF">2024-11-06T09:17:00Z</dcterms:modified>
</cp:coreProperties>
</file>